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572E" w:rsidRDefault="00EE572E" w:rsidP="00EE572E">
      <w:pPr>
        <w:jc w:val="center"/>
        <w:rPr>
          <w:rFonts w:ascii="Times New Roman" w:hAnsi="Times New Roman" w:cs="Times New Roman"/>
          <w:b/>
          <w:sz w:val="28"/>
          <w:szCs w:val="28"/>
        </w:rPr>
      </w:pPr>
      <w:r>
        <w:rPr>
          <w:rFonts w:ascii="Times New Roman" w:hAnsi="Times New Roman" w:cs="Times New Roman"/>
          <w:b/>
          <w:sz w:val="28"/>
          <w:szCs w:val="28"/>
        </w:rPr>
        <w:t>Система закаливания</w:t>
      </w:r>
    </w:p>
    <w:p w:rsidR="00EE572E" w:rsidRDefault="00EE572E" w:rsidP="00EE572E">
      <w:pPr>
        <w:spacing w:after="0" w:line="280" w:lineRule="atLeast"/>
        <w:jc w:val="both"/>
        <w:rPr>
          <w:rFonts w:ascii="Times New Roman" w:eastAsia="Times New Roman" w:hAnsi="Times New Roman" w:cs="Times New Roman"/>
          <w:color w:val="000000"/>
          <w:sz w:val="27"/>
          <w:szCs w:val="27"/>
          <w:bdr w:val="none" w:sz="0" w:space="0" w:color="auto" w:frame="1"/>
          <w:lang w:eastAsia="ru-RU"/>
        </w:rPr>
      </w:pPr>
      <w:r w:rsidRPr="001649E1">
        <w:rPr>
          <w:rFonts w:ascii="Times New Roman" w:eastAsia="Times New Roman" w:hAnsi="Times New Roman" w:cs="Times New Roman"/>
          <w:color w:val="000000"/>
          <w:sz w:val="27"/>
          <w:szCs w:val="27"/>
          <w:bdr w:val="none" w:sz="0" w:space="0" w:color="auto" w:frame="1"/>
          <w:lang w:eastAsia="ru-RU"/>
        </w:rPr>
        <w:t xml:space="preserve">Очень важным в сохранении и укреплении здоровья детей является закаливание организма.  Под закаливанием понимают повышение сопротивляемости организма, главным образом низким температурам, поскольку в возникновении ряда заболеваний играет важную роль охлаждение организма. </w:t>
      </w:r>
    </w:p>
    <w:p w:rsidR="00EE572E" w:rsidRPr="001649E1" w:rsidRDefault="00EE572E" w:rsidP="00EE572E">
      <w:pPr>
        <w:spacing w:after="0" w:line="280" w:lineRule="atLeast"/>
        <w:jc w:val="both"/>
        <w:rPr>
          <w:rFonts w:ascii="Verdana" w:eastAsia="Times New Roman" w:hAnsi="Verdana" w:cs="Times New Roman"/>
          <w:color w:val="000000"/>
          <w:sz w:val="18"/>
          <w:szCs w:val="18"/>
          <w:lang w:eastAsia="ru-RU"/>
        </w:rPr>
      </w:pPr>
      <w:r w:rsidRPr="001649E1">
        <w:rPr>
          <w:rFonts w:ascii="Times New Roman" w:eastAsia="Times New Roman" w:hAnsi="Times New Roman" w:cs="Times New Roman"/>
          <w:color w:val="000000"/>
          <w:sz w:val="27"/>
          <w:szCs w:val="27"/>
          <w:bdr w:val="none" w:sz="0" w:space="0" w:color="auto" w:frame="1"/>
          <w:lang w:eastAsia="ru-RU"/>
        </w:rPr>
        <w:t>Цель закаливания – выработать способность организма быстро изменять работу органов и систем в связи с постоянно меняющейся внешней средой. Способность организма приспосабливаться к определенным условиям внешней среды вырабатывается многократным повторением воздействия того или иного фактора и постепенного повышения его дозировки.</w:t>
      </w:r>
    </w:p>
    <w:p w:rsidR="00EE572E" w:rsidRPr="001649E1" w:rsidRDefault="00EE572E" w:rsidP="00EE572E">
      <w:pPr>
        <w:spacing w:after="0" w:line="291" w:lineRule="atLeast"/>
        <w:jc w:val="both"/>
        <w:rPr>
          <w:rFonts w:ascii="Verdana" w:eastAsia="Times New Roman" w:hAnsi="Verdana" w:cs="Times New Roman"/>
          <w:color w:val="000000"/>
          <w:sz w:val="18"/>
          <w:szCs w:val="18"/>
          <w:lang w:eastAsia="ru-RU"/>
        </w:rPr>
      </w:pPr>
      <w:r w:rsidRPr="001649E1">
        <w:rPr>
          <w:rFonts w:ascii="Times New Roman" w:eastAsia="Times New Roman" w:hAnsi="Times New Roman" w:cs="Times New Roman"/>
          <w:color w:val="000000"/>
          <w:sz w:val="27"/>
          <w:szCs w:val="27"/>
          <w:bdr w:val="none" w:sz="0" w:space="0" w:color="auto" w:frame="1"/>
          <w:lang w:eastAsia="ru-RU"/>
        </w:rPr>
        <w:t>В результате закаливания ребенок становится менее восприимчивым не только к резким изменениям температуры и простудным заболеваниям, но и к другим инфекционным болезням. Закаленные дети обладают хорошим здоровьем, аппетитом, спокойны, уравновешенны, отличаются бодростью, жизнерадостностью, высокой работоспособностью. Однако всех этих результатов можно добиться лишь при правильном выполнении закаливающих процедур. Лучшими средствами закаливания являются естественные силы природы: воздух, солнце и вода.</w:t>
      </w:r>
    </w:p>
    <w:p w:rsidR="00EE572E" w:rsidRPr="001649E1" w:rsidRDefault="00EE572E" w:rsidP="00EE572E">
      <w:pPr>
        <w:spacing w:after="0" w:line="291" w:lineRule="atLeast"/>
        <w:jc w:val="both"/>
        <w:rPr>
          <w:rFonts w:ascii="Verdana" w:eastAsia="Times New Roman" w:hAnsi="Verdana" w:cs="Times New Roman"/>
          <w:color w:val="000000"/>
          <w:sz w:val="18"/>
          <w:szCs w:val="18"/>
          <w:lang w:eastAsia="ru-RU"/>
        </w:rPr>
      </w:pPr>
      <w:r w:rsidRPr="001649E1">
        <w:rPr>
          <w:rFonts w:ascii="Times New Roman" w:eastAsia="Times New Roman" w:hAnsi="Times New Roman" w:cs="Times New Roman"/>
          <w:color w:val="000000"/>
          <w:sz w:val="27"/>
          <w:szCs w:val="27"/>
          <w:bdr w:val="none" w:sz="0" w:space="0" w:color="auto" w:frame="1"/>
          <w:lang w:eastAsia="ru-RU"/>
        </w:rPr>
        <w:t>Чтобы получить положительные результаты от применения закаливающих процедур, необходимо соблюдать </w:t>
      </w:r>
      <w:r w:rsidRPr="001649E1">
        <w:rPr>
          <w:rFonts w:ascii="Times New Roman" w:eastAsia="Times New Roman" w:hAnsi="Times New Roman" w:cs="Times New Roman"/>
          <w:i/>
          <w:iCs/>
          <w:color w:val="000000"/>
          <w:sz w:val="27"/>
          <w:szCs w:val="27"/>
          <w:bdr w:val="none" w:sz="0" w:space="0" w:color="auto" w:frame="1"/>
          <w:lang w:eastAsia="ru-RU"/>
        </w:rPr>
        <w:t>основные принципы:</w:t>
      </w:r>
    </w:p>
    <w:p w:rsidR="00EE572E" w:rsidRPr="001649E1" w:rsidRDefault="00EE572E" w:rsidP="00EE572E">
      <w:pPr>
        <w:spacing w:after="0" w:line="291" w:lineRule="atLeast"/>
        <w:jc w:val="both"/>
        <w:rPr>
          <w:rFonts w:ascii="Verdana" w:eastAsia="Times New Roman" w:hAnsi="Verdana" w:cs="Times New Roman"/>
          <w:color w:val="000000"/>
          <w:sz w:val="18"/>
          <w:szCs w:val="18"/>
          <w:lang w:eastAsia="ru-RU"/>
        </w:rPr>
      </w:pPr>
      <w:r w:rsidRPr="001649E1">
        <w:rPr>
          <w:rFonts w:ascii="Times New Roman" w:eastAsia="Times New Roman" w:hAnsi="Times New Roman" w:cs="Times New Roman"/>
          <w:i/>
          <w:iCs/>
          <w:color w:val="000000"/>
          <w:sz w:val="27"/>
          <w:szCs w:val="27"/>
          <w:bdr w:val="none" w:sz="0" w:space="0" w:color="auto" w:frame="1"/>
          <w:lang w:eastAsia="ru-RU"/>
        </w:rPr>
        <w:t>1. Постепенность в увеличении дозировки раздражителей.</w:t>
      </w:r>
    </w:p>
    <w:p w:rsidR="00EE572E" w:rsidRPr="001649E1" w:rsidRDefault="00EE572E" w:rsidP="00EE572E">
      <w:pPr>
        <w:spacing w:after="0" w:line="291" w:lineRule="atLeast"/>
        <w:jc w:val="both"/>
        <w:rPr>
          <w:rFonts w:ascii="Verdana" w:eastAsia="Times New Roman" w:hAnsi="Verdana" w:cs="Times New Roman"/>
          <w:color w:val="000000"/>
          <w:sz w:val="18"/>
          <w:szCs w:val="18"/>
          <w:lang w:eastAsia="ru-RU"/>
        </w:rPr>
      </w:pPr>
      <w:r w:rsidRPr="001649E1">
        <w:rPr>
          <w:rFonts w:ascii="Times New Roman" w:eastAsia="Times New Roman" w:hAnsi="Times New Roman" w:cs="Times New Roman"/>
          <w:color w:val="000000"/>
          <w:sz w:val="27"/>
          <w:szCs w:val="27"/>
          <w:bdr w:val="none" w:sz="0" w:space="0" w:color="auto" w:frame="1"/>
          <w:lang w:eastAsia="ru-RU"/>
        </w:rPr>
        <w:t>Постепенность заключается, прежде всего, в том, что первые закаливающие процедуры должны как по своей силе, так и по длительности вызывать минимальные изменения в организме, и лишь по мере привыкания к данному раздражителю их можно осторожно усиливать. Закаливание лучше начинать в летнее время, когда температура воздуха выше, чем в другие сезоны, и колебания ее не бывают резкими.</w:t>
      </w:r>
    </w:p>
    <w:p w:rsidR="00EE572E" w:rsidRPr="001649E1" w:rsidRDefault="00EE572E" w:rsidP="00EE572E">
      <w:pPr>
        <w:spacing w:after="0" w:line="291" w:lineRule="atLeast"/>
        <w:jc w:val="both"/>
        <w:rPr>
          <w:rFonts w:ascii="Verdana" w:eastAsia="Times New Roman" w:hAnsi="Verdana" w:cs="Times New Roman"/>
          <w:color w:val="000000"/>
          <w:sz w:val="18"/>
          <w:szCs w:val="18"/>
          <w:lang w:eastAsia="ru-RU"/>
        </w:rPr>
      </w:pPr>
      <w:r w:rsidRPr="001649E1">
        <w:rPr>
          <w:rFonts w:ascii="Times New Roman" w:eastAsia="Times New Roman" w:hAnsi="Times New Roman" w:cs="Times New Roman"/>
          <w:i/>
          <w:iCs/>
          <w:color w:val="000000"/>
          <w:sz w:val="27"/>
          <w:szCs w:val="27"/>
          <w:bdr w:val="none" w:sz="0" w:space="0" w:color="auto" w:frame="1"/>
          <w:lang w:eastAsia="ru-RU"/>
        </w:rPr>
        <w:t>2. Последовательность применения закаливающих процедур.</w:t>
      </w:r>
    </w:p>
    <w:p w:rsidR="00EE572E" w:rsidRPr="001649E1" w:rsidRDefault="00EE572E" w:rsidP="00EE572E">
      <w:pPr>
        <w:spacing w:after="0" w:line="291" w:lineRule="atLeast"/>
        <w:jc w:val="both"/>
        <w:rPr>
          <w:rFonts w:ascii="Verdana" w:eastAsia="Times New Roman" w:hAnsi="Verdana" w:cs="Times New Roman"/>
          <w:color w:val="000000"/>
          <w:sz w:val="18"/>
          <w:szCs w:val="18"/>
          <w:lang w:eastAsia="ru-RU"/>
        </w:rPr>
      </w:pPr>
      <w:r w:rsidRPr="001649E1">
        <w:rPr>
          <w:rFonts w:ascii="Times New Roman" w:eastAsia="Times New Roman" w:hAnsi="Times New Roman" w:cs="Times New Roman"/>
          <w:color w:val="000000"/>
          <w:sz w:val="27"/>
          <w:szCs w:val="27"/>
          <w:bdr w:val="none" w:sz="0" w:space="0" w:color="auto" w:frame="1"/>
          <w:lang w:eastAsia="ru-RU"/>
        </w:rPr>
        <w:t>К водным процедурам и солнечным ваннам можно переходить после того, как ребенок привык к воздушным ваннам, вызывающим меньшие изменения в организме; к обливанию не допускать детей, прежде чем они не привыкли к обтиранию.</w:t>
      </w:r>
    </w:p>
    <w:p w:rsidR="00EE572E" w:rsidRPr="001649E1" w:rsidRDefault="00EE572E" w:rsidP="00EE572E">
      <w:pPr>
        <w:spacing w:after="0" w:line="291" w:lineRule="atLeast"/>
        <w:jc w:val="both"/>
        <w:rPr>
          <w:rFonts w:ascii="Verdana" w:eastAsia="Times New Roman" w:hAnsi="Verdana" w:cs="Times New Roman"/>
          <w:color w:val="000000"/>
          <w:sz w:val="18"/>
          <w:szCs w:val="18"/>
          <w:lang w:eastAsia="ru-RU"/>
        </w:rPr>
      </w:pPr>
      <w:r w:rsidRPr="001649E1">
        <w:rPr>
          <w:rFonts w:ascii="Times New Roman" w:eastAsia="Times New Roman" w:hAnsi="Times New Roman" w:cs="Times New Roman"/>
          <w:i/>
          <w:iCs/>
          <w:color w:val="000000"/>
          <w:sz w:val="27"/>
          <w:szCs w:val="27"/>
          <w:bdr w:val="none" w:sz="0" w:space="0" w:color="auto" w:frame="1"/>
          <w:lang w:eastAsia="ru-RU"/>
        </w:rPr>
        <w:t>3. Систематичность начатых процедур.</w:t>
      </w:r>
    </w:p>
    <w:p w:rsidR="00EE572E" w:rsidRPr="001649E1" w:rsidRDefault="00EE572E" w:rsidP="00EE572E">
      <w:pPr>
        <w:spacing w:after="0" w:line="291" w:lineRule="atLeast"/>
        <w:jc w:val="both"/>
        <w:rPr>
          <w:rFonts w:ascii="Verdana" w:eastAsia="Times New Roman" w:hAnsi="Verdana" w:cs="Times New Roman"/>
          <w:color w:val="000000"/>
          <w:sz w:val="18"/>
          <w:szCs w:val="18"/>
          <w:lang w:eastAsia="ru-RU"/>
        </w:rPr>
      </w:pPr>
      <w:r w:rsidRPr="001649E1">
        <w:rPr>
          <w:rFonts w:ascii="Times New Roman" w:eastAsia="Times New Roman" w:hAnsi="Times New Roman" w:cs="Times New Roman"/>
          <w:color w:val="000000"/>
          <w:sz w:val="27"/>
          <w:szCs w:val="27"/>
          <w:bdr w:val="none" w:sz="0" w:space="0" w:color="auto" w:frame="1"/>
          <w:lang w:eastAsia="ru-RU"/>
        </w:rPr>
        <w:t>Нельзя прерывать закаливающие процедуры без серьезных к тому оснований, так как при этом исчезают те приспособительные изменения, или «механизмы», которые вырабатываются в организме в процессе закаливания, и тем самым чувствительность его к внешнему раздражителю снова повышается.</w:t>
      </w:r>
    </w:p>
    <w:p w:rsidR="00EE572E" w:rsidRPr="001649E1" w:rsidRDefault="00EE572E" w:rsidP="00EE572E">
      <w:pPr>
        <w:spacing w:after="0" w:line="291" w:lineRule="atLeast"/>
        <w:jc w:val="both"/>
        <w:rPr>
          <w:rFonts w:ascii="Verdana" w:eastAsia="Times New Roman" w:hAnsi="Verdana" w:cs="Times New Roman"/>
          <w:color w:val="000000"/>
          <w:sz w:val="18"/>
          <w:szCs w:val="18"/>
          <w:lang w:eastAsia="ru-RU"/>
        </w:rPr>
      </w:pPr>
      <w:r w:rsidRPr="001649E1">
        <w:rPr>
          <w:rFonts w:ascii="Times New Roman" w:eastAsia="Times New Roman" w:hAnsi="Times New Roman" w:cs="Times New Roman"/>
          <w:i/>
          <w:iCs/>
          <w:color w:val="000000"/>
          <w:sz w:val="27"/>
          <w:szCs w:val="27"/>
          <w:bdr w:val="none" w:sz="0" w:space="0" w:color="auto" w:frame="1"/>
          <w:lang w:eastAsia="ru-RU"/>
        </w:rPr>
        <w:t>4. Комплексность.</w:t>
      </w:r>
    </w:p>
    <w:p w:rsidR="00EE572E" w:rsidRPr="001649E1" w:rsidRDefault="00EE572E" w:rsidP="00EE572E">
      <w:pPr>
        <w:spacing w:after="0" w:line="291" w:lineRule="atLeast"/>
        <w:jc w:val="both"/>
        <w:rPr>
          <w:rFonts w:ascii="Verdana" w:eastAsia="Times New Roman" w:hAnsi="Verdana" w:cs="Times New Roman"/>
          <w:color w:val="000000"/>
          <w:sz w:val="18"/>
          <w:szCs w:val="18"/>
          <w:lang w:eastAsia="ru-RU"/>
        </w:rPr>
      </w:pPr>
      <w:r w:rsidRPr="001649E1">
        <w:rPr>
          <w:rFonts w:ascii="Times New Roman" w:eastAsia="Times New Roman" w:hAnsi="Times New Roman" w:cs="Times New Roman"/>
          <w:color w:val="000000"/>
          <w:sz w:val="27"/>
          <w:szCs w:val="27"/>
          <w:bdr w:val="none" w:sz="0" w:space="0" w:color="auto" w:frame="1"/>
          <w:lang w:eastAsia="ru-RU"/>
        </w:rPr>
        <w:t>Специальные закаливающие процедуры не дают нужных результатов, если они не сочетаются с мероприятиями в повседневной жизни ребенка, направленными на укрепление его организма (прогулки на свежем воздухе, утренняя гимнастика, регулярное проветривание помещений и т. п.), и если они не проводятся комплексно. Так, воздушные ванны желательно сочетать с подвижными играми, физическими упражнениями и физической работой. Эти виды деятельности сопровождаются активными движениями, вызывающими потребность в глубоком дыхании.</w:t>
      </w:r>
    </w:p>
    <w:p w:rsidR="00EE572E" w:rsidRPr="001649E1" w:rsidRDefault="00EE572E" w:rsidP="00EE572E">
      <w:pPr>
        <w:spacing w:after="0" w:line="291" w:lineRule="atLeast"/>
        <w:jc w:val="both"/>
        <w:rPr>
          <w:rFonts w:ascii="Verdana" w:eastAsia="Times New Roman" w:hAnsi="Verdana" w:cs="Times New Roman"/>
          <w:color w:val="000000"/>
          <w:sz w:val="18"/>
          <w:szCs w:val="18"/>
          <w:lang w:eastAsia="ru-RU"/>
        </w:rPr>
      </w:pPr>
      <w:r w:rsidRPr="001649E1">
        <w:rPr>
          <w:rFonts w:ascii="Times New Roman" w:eastAsia="Times New Roman" w:hAnsi="Times New Roman" w:cs="Times New Roman"/>
          <w:i/>
          <w:iCs/>
          <w:color w:val="000000"/>
          <w:sz w:val="27"/>
          <w:szCs w:val="27"/>
          <w:bdr w:val="none" w:sz="0" w:space="0" w:color="auto" w:frame="1"/>
          <w:lang w:eastAsia="ru-RU"/>
        </w:rPr>
        <w:lastRenderedPageBreak/>
        <w:t>5. Учет индивидуальных особенностей ребенка.</w:t>
      </w:r>
    </w:p>
    <w:p w:rsidR="00EE572E" w:rsidRPr="001649E1" w:rsidRDefault="00EE572E" w:rsidP="00EE572E">
      <w:pPr>
        <w:spacing w:after="0" w:line="291" w:lineRule="atLeast"/>
        <w:jc w:val="both"/>
        <w:rPr>
          <w:rFonts w:ascii="Verdana" w:eastAsia="Times New Roman" w:hAnsi="Verdana" w:cs="Times New Roman"/>
          <w:color w:val="000000"/>
          <w:sz w:val="18"/>
          <w:szCs w:val="18"/>
          <w:lang w:eastAsia="ru-RU"/>
        </w:rPr>
      </w:pPr>
      <w:r w:rsidRPr="001649E1">
        <w:rPr>
          <w:rFonts w:ascii="Times New Roman" w:eastAsia="Times New Roman" w:hAnsi="Times New Roman" w:cs="Times New Roman"/>
          <w:color w:val="000000"/>
          <w:sz w:val="27"/>
          <w:szCs w:val="27"/>
          <w:bdr w:val="none" w:sz="0" w:space="0" w:color="auto" w:frame="1"/>
          <w:lang w:eastAsia="ru-RU"/>
        </w:rPr>
        <w:t>Прежде чем начать закаливание, необходимо тщательно изучить физическое и психическое развитие каждого ребенка. На основании данных медицинского обследования, педагогических наблюдений, сведений, полученных от родителей, составляется характеристика ребенка.</w:t>
      </w:r>
    </w:p>
    <w:p w:rsidR="00EE572E" w:rsidRPr="001649E1" w:rsidRDefault="00EE572E" w:rsidP="00EE572E">
      <w:pPr>
        <w:spacing w:after="0" w:line="291" w:lineRule="atLeast"/>
        <w:jc w:val="both"/>
        <w:rPr>
          <w:rFonts w:ascii="Verdana" w:eastAsia="Times New Roman" w:hAnsi="Verdana" w:cs="Times New Roman"/>
          <w:color w:val="000000"/>
          <w:sz w:val="18"/>
          <w:szCs w:val="18"/>
          <w:lang w:eastAsia="ru-RU"/>
        </w:rPr>
      </w:pPr>
      <w:r w:rsidRPr="001649E1">
        <w:rPr>
          <w:rFonts w:ascii="Times New Roman" w:eastAsia="Times New Roman" w:hAnsi="Times New Roman" w:cs="Times New Roman"/>
          <w:i/>
          <w:iCs/>
          <w:color w:val="000000"/>
          <w:sz w:val="27"/>
          <w:szCs w:val="27"/>
          <w:bdr w:val="none" w:sz="0" w:space="0" w:color="auto" w:frame="1"/>
          <w:lang w:eastAsia="ru-RU"/>
        </w:rPr>
        <w:t>6. Активное и положительное отношение детей к закаливающим процедурам.</w:t>
      </w:r>
    </w:p>
    <w:p w:rsidR="00EE572E" w:rsidRPr="001649E1" w:rsidRDefault="00EE572E" w:rsidP="00EE572E">
      <w:pPr>
        <w:spacing w:after="0" w:line="279" w:lineRule="atLeast"/>
        <w:jc w:val="both"/>
        <w:rPr>
          <w:rFonts w:ascii="Verdana" w:eastAsia="Times New Roman" w:hAnsi="Verdana" w:cs="Times New Roman"/>
          <w:color w:val="000000"/>
          <w:sz w:val="18"/>
          <w:szCs w:val="18"/>
          <w:lang w:eastAsia="ru-RU"/>
        </w:rPr>
      </w:pPr>
      <w:r w:rsidRPr="001649E1">
        <w:rPr>
          <w:rFonts w:ascii="Times New Roman" w:eastAsia="Times New Roman" w:hAnsi="Times New Roman" w:cs="Times New Roman"/>
          <w:color w:val="000000"/>
          <w:sz w:val="27"/>
          <w:szCs w:val="27"/>
          <w:bdr w:val="none" w:sz="0" w:space="0" w:color="auto" w:frame="1"/>
          <w:lang w:eastAsia="ru-RU"/>
        </w:rPr>
        <w:t>Результаты закаливания во многом зависят от того, как относятся к нему дети. Страх перед процедурами и тем более насильственное их проведение не будут способствовать положительному воздействию их на организм.</w:t>
      </w:r>
    </w:p>
    <w:p w:rsidR="00EE572E" w:rsidRPr="001649E1" w:rsidRDefault="00EE572E" w:rsidP="00EE572E">
      <w:pPr>
        <w:spacing w:after="0" w:line="279" w:lineRule="atLeast"/>
        <w:jc w:val="both"/>
        <w:rPr>
          <w:rFonts w:ascii="Verdana" w:eastAsia="Times New Roman" w:hAnsi="Verdana" w:cs="Times New Roman"/>
          <w:color w:val="000000"/>
          <w:sz w:val="18"/>
          <w:szCs w:val="18"/>
          <w:lang w:eastAsia="ru-RU"/>
        </w:rPr>
      </w:pPr>
      <w:r w:rsidRPr="001649E1">
        <w:rPr>
          <w:rFonts w:ascii="Times New Roman" w:eastAsia="Times New Roman" w:hAnsi="Times New Roman" w:cs="Times New Roman"/>
          <w:b/>
          <w:bCs/>
          <w:color w:val="000000"/>
          <w:sz w:val="27"/>
          <w:szCs w:val="27"/>
          <w:bdr w:val="none" w:sz="0" w:space="0" w:color="auto" w:frame="1"/>
          <w:lang w:eastAsia="ru-RU"/>
        </w:rPr>
        <w:t> Закаливающие процедуры:</w:t>
      </w:r>
    </w:p>
    <w:p w:rsidR="00EE572E" w:rsidRPr="001649E1" w:rsidRDefault="00EE572E" w:rsidP="00EE572E">
      <w:pPr>
        <w:spacing w:after="0" w:line="279" w:lineRule="atLeast"/>
        <w:jc w:val="both"/>
        <w:rPr>
          <w:rFonts w:ascii="Verdana" w:eastAsia="Times New Roman" w:hAnsi="Verdana" w:cs="Times New Roman"/>
          <w:color w:val="000000"/>
          <w:sz w:val="18"/>
          <w:szCs w:val="18"/>
          <w:lang w:eastAsia="ru-RU"/>
        </w:rPr>
      </w:pPr>
      <w:r w:rsidRPr="001649E1">
        <w:rPr>
          <w:rFonts w:ascii="Times New Roman" w:eastAsia="Times New Roman" w:hAnsi="Times New Roman" w:cs="Times New Roman"/>
          <w:color w:val="000000"/>
          <w:sz w:val="27"/>
          <w:szCs w:val="27"/>
          <w:bdr w:val="none" w:sz="0" w:space="0" w:color="auto" w:frame="1"/>
          <w:lang w:eastAsia="ru-RU"/>
        </w:rPr>
        <w:t> -воздушные ванны;</w:t>
      </w:r>
    </w:p>
    <w:p w:rsidR="00EE572E" w:rsidRPr="001649E1" w:rsidRDefault="00EE572E" w:rsidP="00EE572E">
      <w:pPr>
        <w:spacing w:after="0" w:line="279" w:lineRule="atLeast"/>
        <w:jc w:val="both"/>
        <w:rPr>
          <w:rFonts w:ascii="Verdana" w:eastAsia="Times New Roman" w:hAnsi="Verdana" w:cs="Times New Roman"/>
          <w:color w:val="000000"/>
          <w:sz w:val="18"/>
          <w:szCs w:val="18"/>
          <w:lang w:eastAsia="ru-RU"/>
        </w:rPr>
      </w:pPr>
      <w:r w:rsidRPr="001649E1">
        <w:rPr>
          <w:rFonts w:ascii="Times New Roman" w:eastAsia="Times New Roman" w:hAnsi="Times New Roman" w:cs="Times New Roman"/>
          <w:color w:val="000000"/>
          <w:sz w:val="27"/>
          <w:szCs w:val="27"/>
          <w:bdr w:val="none" w:sz="0" w:space="0" w:color="auto" w:frame="1"/>
          <w:lang w:eastAsia="ru-RU"/>
        </w:rPr>
        <w:t>-солнечные процедуры;</w:t>
      </w:r>
    </w:p>
    <w:p w:rsidR="00EE572E" w:rsidRPr="001649E1" w:rsidRDefault="00EE572E" w:rsidP="00EE572E">
      <w:pPr>
        <w:spacing w:after="0" w:line="279" w:lineRule="atLeast"/>
        <w:jc w:val="both"/>
        <w:rPr>
          <w:rFonts w:ascii="Verdana" w:eastAsia="Times New Roman" w:hAnsi="Verdana" w:cs="Times New Roman"/>
          <w:color w:val="000000"/>
          <w:sz w:val="18"/>
          <w:szCs w:val="18"/>
          <w:lang w:eastAsia="ru-RU"/>
        </w:rPr>
      </w:pPr>
      <w:r w:rsidRPr="001649E1">
        <w:rPr>
          <w:rFonts w:ascii="Times New Roman" w:eastAsia="Times New Roman" w:hAnsi="Times New Roman" w:cs="Times New Roman"/>
          <w:color w:val="000000"/>
          <w:sz w:val="27"/>
          <w:szCs w:val="27"/>
          <w:bdr w:val="none" w:sz="0" w:space="0" w:color="auto" w:frame="1"/>
          <w:lang w:eastAsia="ru-RU"/>
        </w:rPr>
        <w:t>-утренняя гимнастика;</w:t>
      </w:r>
    </w:p>
    <w:p w:rsidR="00EE572E" w:rsidRPr="001649E1" w:rsidRDefault="00EE572E" w:rsidP="00EE572E">
      <w:pPr>
        <w:spacing w:after="0" w:line="279" w:lineRule="atLeast"/>
        <w:jc w:val="both"/>
        <w:rPr>
          <w:rFonts w:ascii="Verdana" w:eastAsia="Times New Roman" w:hAnsi="Verdana" w:cs="Times New Roman"/>
          <w:color w:val="000000"/>
          <w:sz w:val="18"/>
          <w:szCs w:val="18"/>
          <w:lang w:eastAsia="ru-RU"/>
        </w:rPr>
      </w:pPr>
      <w:r w:rsidRPr="001649E1">
        <w:rPr>
          <w:rFonts w:ascii="Times New Roman" w:eastAsia="Times New Roman" w:hAnsi="Times New Roman" w:cs="Times New Roman"/>
          <w:color w:val="000000"/>
          <w:sz w:val="27"/>
          <w:szCs w:val="27"/>
          <w:bdr w:val="none" w:sz="0" w:space="0" w:color="auto" w:frame="1"/>
          <w:lang w:eastAsia="ru-RU"/>
        </w:rPr>
        <w:t>-бодрящая гимнастика после дневного сна;</w:t>
      </w:r>
    </w:p>
    <w:p w:rsidR="00EE572E" w:rsidRPr="001649E1" w:rsidRDefault="00EE572E" w:rsidP="00EE572E">
      <w:pPr>
        <w:spacing w:after="0" w:line="279" w:lineRule="atLeast"/>
        <w:jc w:val="both"/>
        <w:rPr>
          <w:rFonts w:ascii="Verdana" w:eastAsia="Times New Roman" w:hAnsi="Verdana" w:cs="Times New Roman"/>
          <w:color w:val="000000"/>
          <w:sz w:val="18"/>
          <w:szCs w:val="18"/>
          <w:lang w:eastAsia="ru-RU"/>
        </w:rPr>
      </w:pPr>
      <w:r w:rsidRPr="001649E1">
        <w:rPr>
          <w:rFonts w:ascii="Times New Roman" w:eastAsia="Times New Roman" w:hAnsi="Times New Roman" w:cs="Times New Roman"/>
          <w:color w:val="000000"/>
          <w:sz w:val="27"/>
          <w:szCs w:val="27"/>
          <w:bdr w:val="none" w:sz="0" w:space="0" w:color="auto" w:frame="1"/>
          <w:lang w:eastAsia="ru-RU"/>
        </w:rPr>
        <w:t> -ходьба по массажной дорожке босиком после дневного сна;</w:t>
      </w:r>
    </w:p>
    <w:p w:rsidR="00EE572E" w:rsidRPr="001649E1" w:rsidRDefault="00EE572E" w:rsidP="00EE572E">
      <w:pPr>
        <w:spacing w:after="0" w:line="279" w:lineRule="atLeast"/>
        <w:jc w:val="both"/>
        <w:rPr>
          <w:rFonts w:ascii="Verdana" w:eastAsia="Times New Roman" w:hAnsi="Verdana" w:cs="Times New Roman"/>
          <w:color w:val="000000"/>
          <w:sz w:val="18"/>
          <w:szCs w:val="18"/>
          <w:lang w:eastAsia="ru-RU"/>
        </w:rPr>
      </w:pPr>
      <w:r w:rsidRPr="001649E1">
        <w:rPr>
          <w:rFonts w:ascii="Times New Roman" w:eastAsia="Times New Roman" w:hAnsi="Times New Roman" w:cs="Times New Roman"/>
          <w:color w:val="000000"/>
          <w:sz w:val="27"/>
          <w:szCs w:val="27"/>
          <w:bdr w:val="none" w:sz="0" w:space="0" w:color="auto" w:frame="1"/>
          <w:lang w:eastAsia="ru-RU"/>
        </w:rPr>
        <w:t>-водные процедуры – умывание водой, мытье рук до локтя после дневного сна, ножные ванны;</w:t>
      </w:r>
    </w:p>
    <w:p w:rsidR="00EE572E" w:rsidRPr="001649E1" w:rsidRDefault="00EE572E" w:rsidP="00EE572E">
      <w:pPr>
        <w:spacing w:after="0" w:line="276" w:lineRule="atLeast"/>
        <w:jc w:val="both"/>
        <w:rPr>
          <w:rFonts w:ascii="Times New Roman" w:eastAsia="Times New Roman" w:hAnsi="Times New Roman" w:cs="Times New Roman"/>
          <w:color w:val="000000"/>
          <w:sz w:val="18"/>
          <w:szCs w:val="18"/>
          <w:lang w:eastAsia="ru-RU"/>
        </w:rPr>
      </w:pPr>
      <w:r w:rsidRPr="001649E1">
        <w:rPr>
          <w:rFonts w:ascii="Times New Roman" w:eastAsia="Times New Roman" w:hAnsi="Times New Roman" w:cs="Times New Roman"/>
          <w:color w:val="000000"/>
          <w:sz w:val="27"/>
          <w:szCs w:val="27"/>
          <w:bdr w:val="none" w:sz="0" w:space="0" w:color="auto" w:frame="1"/>
          <w:lang w:eastAsia="ru-RU"/>
        </w:rPr>
        <w:t>Воздух является наиболее действующим средством закаливания для всех детей в любое время года. Использование воздуха в оздоровительных целях начинается с хорошей вентиляции помещения, в котором находятся дети. Здесь должно быть всегда свежо и слегка прохладно. Температура воздуха – не выше 22, во время сна – не выше 18, но и не ниже 14 градусов. Влажность воздуха должна поддерживаться на уровне 40-60%. При этом пол в помещении должен быть теплым и в присутствии детей – никаких сквозняков! А вот когда они на прогулке или в спортзале – обязательное сквозное проветривание!</w:t>
      </w:r>
    </w:p>
    <w:p w:rsidR="00EE572E" w:rsidRPr="001649E1" w:rsidRDefault="00EE572E" w:rsidP="00EE572E">
      <w:pPr>
        <w:spacing w:after="0" w:line="276" w:lineRule="atLeast"/>
        <w:jc w:val="both"/>
        <w:rPr>
          <w:rFonts w:ascii="Times New Roman" w:eastAsia="Times New Roman" w:hAnsi="Times New Roman" w:cs="Times New Roman"/>
          <w:color w:val="000000"/>
          <w:sz w:val="18"/>
          <w:szCs w:val="18"/>
          <w:lang w:eastAsia="ru-RU"/>
        </w:rPr>
      </w:pPr>
      <w:r w:rsidRPr="001649E1">
        <w:rPr>
          <w:rFonts w:ascii="Times New Roman" w:eastAsia="Times New Roman" w:hAnsi="Times New Roman" w:cs="Times New Roman"/>
          <w:color w:val="000000"/>
          <w:sz w:val="27"/>
          <w:szCs w:val="27"/>
          <w:bdr w:val="none" w:sz="0" w:space="0" w:color="auto" w:frame="1"/>
          <w:lang w:eastAsia="ru-RU"/>
        </w:rPr>
        <w:t>Большое влияние на укрепление организма детей оказывают прогулки на свежем воздухе в любое время года. Их продолжительность устанавливается воспитателем зависимо от погодных условий.  В летнее время, когда температура воздуха в тени достигает 18–20 градусов, жизнь детей должна обязательно быть на воздухе: в холодное время года длительность пребывания детей зависит от погоды. Во время прогулок надо следить, чтобы одежда хорошо предохраняла от холода, не мешала при этом их дыханию и движениям.</w:t>
      </w:r>
    </w:p>
    <w:p w:rsidR="00EE572E" w:rsidRPr="001649E1" w:rsidRDefault="00EE572E" w:rsidP="00EE572E">
      <w:pPr>
        <w:spacing w:after="0" w:line="276" w:lineRule="atLeast"/>
        <w:jc w:val="both"/>
        <w:rPr>
          <w:rFonts w:ascii="Times New Roman" w:eastAsia="Times New Roman" w:hAnsi="Times New Roman" w:cs="Times New Roman"/>
          <w:color w:val="000000"/>
          <w:sz w:val="18"/>
          <w:szCs w:val="18"/>
          <w:lang w:eastAsia="ru-RU"/>
        </w:rPr>
      </w:pPr>
      <w:r w:rsidRPr="001649E1">
        <w:rPr>
          <w:rFonts w:ascii="Times New Roman" w:eastAsia="Times New Roman" w:hAnsi="Times New Roman" w:cs="Times New Roman"/>
          <w:color w:val="000000"/>
          <w:sz w:val="27"/>
          <w:szCs w:val="27"/>
          <w:bdr w:val="none" w:sz="0" w:space="0" w:color="auto" w:frame="1"/>
          <w:lang w:eastAsia="ru-RU"/>
        </w:rPr>
        <w:t xml:space="preserve">Лучистая энергия солнца оказывает огромное влияние на жизнедеятельность организма. Солнечные лучи, кроме </w:t>
      </w:r>
      <w:proofErr w:type="gramStart"/>
      <w:r w:rsidRPr="001649E1">
        <w:rPr>
          <w:rFonts w:ascii="Times New Roman" w:eastAsia="Times New Roman" w:hAnsi="Times New Roman" w:cs="Times New Roman"/>
          <w:color w:val="000000"/>
          <w:sz w:val="27"/>
          <w:szCs w:val="27"/>
          <w:bdr w:val="none" w:sz="0" w:space="0" w:color="auto" w:frame="1"/>
          <w:lang w:eastAsia="ru-RU"/>
        </w:rPr>
        <w:t>видимых</w:t>
      </w:r>
      <w:proofErr w:type="gramEnd"/>
      <w:r w:rsidRPr="001649E1">
        <w:rPr>
          <w:rFonts w:ascii="Times New Roman" w:eastAsia="Times New Roman" w:hAnsi="Times New Roman" w:cs="Times New Roman"/>
          <w:color w:val="000000"/>
          <w:sz w:val="27"/>
          <w:szCs w:val="27"/>
          <w:bdr w:val="none" w:sz="0" w:space="0" w:color="auto" w:frame="1"/>
          <w:lang w:eastAsia="ru-RU"/>
        </w:rPr>
        <w:t xml:space="preserve">, содержат невидимые лучи: ультрафиолетовые и инфракрасные. Эти лучи главным образом и оказывают биологическое влияние на живой организм. Солнечные лучи оказывают благоприятное влияние на организм только при правильном их использовании, в противном случае они могут причинить вред, вызвать тяжелые отеки, заболевание глаз. Даже при кратковременном действии солнца на кожу у детей, не привыкших к нему, может появиться покраснение или ожог I степени. Солнечные ванны нужно проводить осторожно, с учетом состояния здоровья детей, время пребывания детей 7 лет на солнце, например, 30–40 минут. На время солнечных ванн все тело ребенка, кроме головы, остается открытым, а на глаза надевают очки с темными стеклами. Для равномерного облучения всего тела ребенок должен сделать через одинаковые промежутки времени 4 оборота. </w:t>
      </w:r>
      <w:r w:rsidRPr="001649E1">
        <w:rPr>
          <w:rFonts w:ascii="Times New Roman" w:eastAsia="Times New Roman" w:hAnsi="Times New Roman" w:cs="Times New Roman"/>
          <w:color w:val="000000"/>
          <w:sz w:val="27"/>
          <w:szCs w:val="27"/>
          <w:bdr w:val="none" w:sz="0" w:space="0" w:color="auto" w:frame="1"/>
          <w:lang w:eastAsia="ru-RU"/>
        </w:rPr>
        <w:lastRenderedPageBreak/>
        <w:t>После солнечной ванны хорошо провести обтирание водой или купание в открытом водоеме.</w:t>
      </w:r>
    </w:p>
    <w:p w:rsidR="00EE572E" w:rsidRDefault="00EE572E" w:rsidP="00EE572E">
      <w:pPr>
        <w:spacing w:after="0" w:line="276" w:lineRule="atLeast"/>
        <w:jc w:val="both"/>
        <w:rPr>
          <w:rFonts w:ascii="Times New Roman" w:eastAsia="Times New Roman" w:hAnsi="Times New Roman" w:cs="Times New Roman"/>
          <w:color w:val="000000"/>
          <w:sz w:val="27"/>
          <w:szCs w:val="27"/>
          <w:bdr w:val="none" w:sz="0" w:space="0" w:color="auto" w:frame="1"/>
          <w:lang w:eastAsia="ru-RU"/>
        </w:rPr>
      </w:pPr>
      <w:r w:rsidRPr="001649E1">
        <w:rPr>
          <w:rFonts w:ascii="Times New Roman" w:eastAsia="Times New Roman" w:hAnsi="Times New Roman" w:cs="Times New Roman"/>
          <w:color w:val="000000"/>
          <w:sz w:val="27"/>
          <w:szCs w:val="27"/>
          <w:bdr w:val="none" w:sz="0" w:space="0" w:color="auto" w:frame="1"/>
          <w:lang w:eastAsia="ru-RU"/>
        </w:rPr>
        <w:t xml:space="preserve">Водные процедуры могут быть местными (умывание, ножные ванны, обтирание или обливание до пояса) и общими (обтирание и обливание всего тела). Водные процедуры имеют перед </w:t>
      </w:r>
      <w:proofErr w:type="gramStart"/>
      <w:r w:rsidRPr="001649E1">
        <w:rPr>
          <w:rFonts w:ascii="Times New Roman" w:eastAsia="Times New Roman" w:hAnsi="Times New Roman" w:cs="Times New Roman"/>
          <w:color w:val="000000"/>
          <w:sz w:val="27"/>
          <w:szCs w:val="27"/>
          <w:bdr w:val="none" w:sz="0" w:space="0" w:color="auto" w:frame="1"/>
          <w:lang w:eastAsia="ru-RU"/>
        </w:rPr>
        <w:t>воздушными</w:t>
      </w:r>
      <w:proofErr w:type="gramEnd"/>
      <w:r w:rsidRPr="001649E1">
        <w:rPr>
          <w:rFonts w:ascii="Times New Roman" w:eastAsia="Times New Roman" w:hAnsi="Times New Roman" w:cs="Times New Roman"/>
          <w:color w:val="000000"/>
          <w:sz w:val="27"/>
          <w:szCs w:val="27"/>
          <w:bdr w:val="none" w:sz="0" w:space="0" w:color="auto" w:frame="1"/>
          <w:lang w:eastAsia="ru-RU"/>
        </w:rPr>
        <w:t xml:space="preserve"> то преимущество, что их можно легко дозировать. </w:t>
      </w:r>
    </w:p>
    <w:p w:rsidR="00EE572E" w:rsidRDefault="00EE572E" w:rsidP="00EE572E">
      <w:pPr>
        <w:spacing w:after="0" w:line="276" w:lineRule="atLeast"/>
        <w:jc w:val="both"/>
        <w:rPr>
          <w:rFonts w:ascii="Times New Roman" w:eastAsia="Times New Roman" w:hAnsi="Times New Roman" w:cs="Times New Roman"/>
          <w:color w:val="000000"/>
          <w:sz w:val="27"/>
          <w:szCs w:val="27"/>
          <w:bdr w:val="none" w:sz="0" w:space="0" w:color="auto" w:frame="1"/>
          <w:lang w:eastAsia="ru-RU"/>
        </w:rPr>
      </w:pPr>
      <w:r w:rsidRPr="001649E1">
        <w:rPr>
          <w:rFonts w:ascii="Times New Roman" w:eastAsia="Times New Roman" w:hAnsi="Times New Roman" w:cs="Times New Roman"/>
          <w:color w:val="000000"/>
          <w:sz w:val="27"/>
          <w:szCs w:val="27"/>
          <w:bdr w:val="none" w:sz="0" w:space="0" w:color="auto" w:frame="1"/>
          <w:lang w:eastAsia="ru-RU"/>
        </w:rPr>
        <w:t xml:space="preserve">Умывание, которое ежедневно проводят по утрам с гигиенической целью, при определенной организации может оказать на детей и закаливающее влияние. Для этого температуру воды при умывании постепенно снижают на 1 градус через каждые 2–3 дня. </w:t>
      </w:r>
    </w:p>
    <w:p w:rsidR="00EE572E" w:rsidRPr="001649E1" w:rsidRDefault="00EE572E" w:rsidP="00EE572E">
      <w:pPr>
        <w:spacing w:after="0" w:line="276" w:lineRule="atLeast"/>
        <w:jc w:val="both"/>
        <w:rPr>
          <w:rFonts w:ascii="Times New Roman" w:eastAsia="Times New Roman" w:hAnsi="Times New Roman" w:cs="Times New Roman"/>
          <w:color w:val="000000"/>
          <w:sz w:val="18"/>
          <w:szCs w:val="18"/>
          <w:lang w:eastAsia="ru-RU"/>
        </w:rPr>
      </w:pPr>
      <w:r w:rsidRPr="001649E1">
        <w:rPr>
          <w:rFonts w:ascii="Times New Roman" w:eastAsia="Times New Roman" w:hAnsi="Times New Roman" w:cs="Times New Roman"/>
          <w:color w:val="000000"/>
          <w:sz w:val="27"/>
          <w:szCs w:val="27"/>
          <w:bdr w:val="none" w:sz="0" w:space="0" w:color="auto" w:frame="1"/>
          <w:lang w:eastAsia="ru-RU"/>
        </w:rPr>
        <w:t>Ножные ванны являются хорошим средством закаливания. Как известно, переохлаждение ног нередко приводит к простудным заболеваниям, так как при сильном их охлаждении сужаются кровеносные сосуды носоглотки. Ножные ванны способствуют закаливанию всего организма. Закаливание ног можно проводить в любых условиях, обливая их либо из лейки, либо погружая в таз с водой, температура которой постепенно, через каждые 3–4 дня, снижается на 1 градус и доводится с 36 градусов до 18–16 градусов для детей 7–8 лет.</w:t>
      </w:r>
    </w:p>
    <w:p w:rsidR="00EE572E" w:rsidRPr="001649E1" w:rsidRDefault="00EE572E" w:rsidP="00EE572E">
      <w:pPr>
        <w:spacing w:after="0" w:line="276" w:lineRule="atLeast"/>
        <w:jc w:val="both"/>
        <w:rPr>
          <w:rFonts w:ascii="Times New Roman" w:eastAsia="Times New Roman" w:hAnsi="Times New Roman" w:cs="Times New Roman"/>
          <w:color w:val="000000"/>
          <w:sz w:val="18"/>
          <w:szCs w:val="18"/>
          <w:lang w:eastAsia="ru-RU"/>
        </w:rPr>
      </w:pPr>
      <w:r w:rsidRPr="001649E1">
        <w:rPr>
          <w:rFonts w:ascii="Times New Roman" w:eastAsia="Times New Roman" w:hAnsi="Times New Roman" w:cs="Times New Roman"/>
          <w:color w:val="000000"/>
          <w:sz w:val="27"/>
          <w:szCs w:val="27"/>
          <w:bdr w:val="none" w:sz="0" w:space="0" w:color="auto" w:frame="1"/>
          <w:lang w:eastAsia="ru-RU"/>
        </w:rPr>
        <w:t> Из относительно безобидных закаляющих процедур, применяемых в детском саду, – растирание мокрым полотенцем и хождение по «дорожке здоровья» (коврик с шипами, накрыт влажной салфеткой, смоченной в 10%-ом солевом растворе), недлительное хождение босиком по полу.</w:t>
      </w:r>
    </w:p>
    <w:p w:rsidR="00EE572E" w:rsidRPr="001649E1" w:rsidRDefault="00EE572E" w:rsidP="00EE572E">
      <w:pPr>
        <w:spacing w:after="0" w:line="276" w:lineRule="atLeast"/>
        <w:jc w:val="both"/>
        <w:rPr>
          <w:rFonts w:ascii="Times New Roman" w:eastAsia="Times New Roman" w:hAnsi="Times New Roman" w:cs="Times New Roman"/>
          <w:b/>
          <w:i/>
          <w:color w:val="000000"/>
          <w:sz w:val="18"/>
          <w:szCs w:val="18"/>
          <w:lang w:eastAsia="ru-RU"/>
        </w:rPr>
      </w:pPr>
      <w:r w:rsidRPr="001649E1">
        <w:rPr>
          <w:rFonts w:ascii="Times New Roman" w:eastAsia="Times New Roman" w:hAnsi="Times New Roman" w:cs="Times New Roman"/>
          <w:b/>
          <w:i/>
          <w:color w:val="000000"/>
          <w:sz w:val="27"/>
          <w:szCs w:val="27"/>
          <w:bdr w:val="none" w:sz="0" w:space="0" w:color="auto" w:frame="1"/>
          <w:lang w:eastAsia="ru-RU"/>
        </w:rPr>
        <w:t>Оздоровительная пятиминутка после дневного сна.</w:t>
      </w:r>
    </w:p>
    <w:p w:rsidR="00EE572E" w:rsidRPr="001649E1" w:rsidRDefault="00EE572E" w:rsidP="00EE572E">
      <w:pPr>
        <w:spacing w:after="0" w:line="276" w:lineRule="atLeast"/>
        <w:jc w:val="both"/>
        <w:rPr>
          <w:rFonts w:ascii="Times New Roman" w:eastAsia="Times New Roman" w:hAnsi="Times New Roman" w:cs="Times New Roman"/>
          <w:color w:val="000000"/>
          <w:sz w:val="18"/>
          <w:szCs w:val="18"/>
          <w:lang w:eastAsia="ru-RU"/>
        </w:rPr>
      </w:pPr>
      <w:r w:rsidRPr="001649E1">
        <w:rPr>
          <w:rFonts w:ascii="Times New Roman" w:eastAsia="Times New Roman" w:hAnsi="Times New Roman" w:cs="Times New Roman"/>
          <w:color w:val="000000"/>
          <w:sz w:val="27"/>
          <w:szCs w:val="27"/>
          <w:bdr w:val="none" w:sz="0" w:space="0" w:color="auto" w:frame="1"/>
          <w:lang w:eastAsia="ru-RU"/>
        </w:rPr>
        <w:t>РАДОСТНОЕ ПРОБУЖДЕНИЕ!</w:t>
      </w:r>
    </w:p>
    <w:p w:rsidR="00EE572E" w:rsidRPr="001649E1" w:rsidRDefault="00EE572E" w:rsidP="00EE572E">
      <w:pPr>
        <w:spacing w:after="0" w:line="276" w:lineRule="atLeast"/>
        <w:jc w:val="both"/>
        <w:rPr>
          <w:rFonts w:ascii="Times New Roman" w:eastAsia="Times New Roman" w:hAnsi="Times New Roman" w:cs="Times New Roman"/>
          <w:color w:val="000000"/>
          <w:sz w:val="18"/>
          <w:szCs w:val="18"/>
          <w:lang w:eastAsia="ru-RU"/>
        </w:rPr>
      </w:pPr>
      <w:r w:rsidRPr="001649E1">
        <w:rPr>
          <w:rFonts w:ascii="Times New Roman" w:eastAsia="Times New Roman" w:hAnsi="Times New Roman" w:cs="Times New Roman"/>
          <w:color w:val="000000"/>
          <w:sz w:val="27"/>
          <w:szCs w:val="27"/>
          <w:bdr w:val="none" w:sz="0" w:space="0" w:color="auto" w:frame="1"/>
          <w:lang w:eastAsia="ru-RU"/>
        </w:rPr>
        <w:t>-Объявляется подъём!</w:t>
      </w:r>
    </w:p>
    <w:p w:rsidR="00EE572E" w:rsidRPr="001649E1" w:rsidRDefault="00EE572E" w:rsidP="00EE572E">
      <w:pPr>
        <w:spacing w:after="0" w:line="276" w:lineRule="atLeast"/>
        <w:jc w:val="both"/>
        <w:rPr>
          <w:rFonts w:ascii="Times New Roman" w:eastAsia="Times New Roman" w:hAnsi="Times New Roman" w:cs="Times New Roman"/>
          <w:color w:val="000000"/>
          <w:sz w:val="18"/>
          <w:szCs w:val="18"/>
          <w:lang w:eastAsia="ru-RU"/>
        </w:rPr>
      </w:pPr>
      <w:r w:rsidRPr="001649E1">
        <w:rPr>
          <w:rFonts w:ascii="Times New Roman" w:eastAsia="Times New Roman" w:hAnsi="Times New Roman" w:cs="Times New Roman"/>
          <w:color w:val="000000"/>
          <w:sz w:val="27"/>
          <w:szCs w:val="27"/>
          <w:bdr w:val="none" w:sz="0" w:space="0" w:color="auto" w:frame="1"/>
          <w:lang w:eastAsia="ru-RU"/>
        </w:rPr>
        <w:t>Сон закончился – встаем.</w:t>
      </w:r>
    </w:p>
    <w:p w:rsidR="00EE572E" w:rsidRPr="001649E1" w:rsidRDefault="00EE572E" w:rsidP="00EE572E">
      <w:pPr>
        <w:spacing w:after="0" w:line="276" w:lineRule="atLeast"/>
        <w:jc w:val="both"/>
        <w:rPr>
          <w:rFonts w:ascii="Times New Roman" w:eastAsia="Times New Roman" w:hAnsi="Times New Roman" w:cs="Times New Roman"/>
          <w:color w:val="000000"/>
          <w:sz w:val="18"/>
          <w:szCs w:val="18"/>
          <w:lang w:eastAsia="ru-RU"/>
        </w:rPr>
      </w:pPr>
      <w:r w:rsidRPr="001649E1">
        <w:rPr>
          <w:rFonts w:ascii="Times New Roman" w:eastAsia="Times New Roman" w:hAnsi="Times New Roman" w:cs="Times New Roman"/>
          <w:color w:val="000000"/>
          <w:sz w:val="27"/>
          <w:szCs w:val="27"/>
          <w:bdr w:val="none" w:sz="0" w:space="0" w:color="auto" w:frame="1"/>
          <w:lang w:eastAsia="ru-RU"/>
        </w:rPr>
        <w:t>Но не сразу.</w:t>
      </w:r>
    </w:p>
    <w:p w:rsidR="00EE572E" w:rsidRPr="001649E1" w:rsidRDefault="00EE572E" w:rsidP="00EE572E">
      <w:pPr>
        <w:spacing w:after="0" w:line="276" w:lineRule="atLeast"/>
        <w:jc w:val="both"/>
        <w:rPr>
          <w:rFonts w:ascii="Times New Roman" w:eastAsia="Times New Roman" w:hAnsi="Times New Roman" w:cs="Times New Roman"/>
          <w:color w:val="000000"/>
          <w:sz w:val="18"/>
          <w:szCs w:val="18"/>
          <w:lang w:eastAsia="ru-RU"/>
        </w:rPr>
      </w:pPr>
      <w:r w:rsidRPr="001649E1">
        <w:rPr>
          <w:rFonts w:ascii="Times New Roman" w:eastAsia="Times New Roman" w:hAnsi="Times New Roman" w:cs="Times New Roman"/>
          <w:color w:val="000000"/>
          <w:sz w:val="27"/>
          <w:szCs w:val="27"/>
          <w:bdr w:val="none" w:sz="0" w:space="0" w:color="auto" w:frame="1"/>
          <w:lang w:eastAsia="ru-RU"/>
        </w:rPr>
        <w:t>Сначала руки</w:t>
      </w:r>
    </w:p>
    <w:p w:rsidR="00EE572E" w:rsidRPr="001649E1" w:rsidRDefault="00EE572E" w:rsidP="00EE572E">
      <w:pPr>
        <w:spacing w:after="0" w:line="276" w:lineRule="atLeast"/>
        <w:jc w:val="both"/>
        <w:rPr>
          <w:rFonts w:ascii="Times New Roman" w:eastAsia="Times New Roman" w:hAnsi="Times New Roman" w:cs="Times New Roman"/>
          <w:color w:val="000000"/>
          <w:sz w:val="18"/>
          <w:szCs w:val="18"/>
          <w:lang w:eastAsia="ru-RU"/>
        </w:rPr>
      </w:pPr>
      <w:r w:rsidRPr="001649E1">
        <w:rPr>
          <w:rFonts w:ascii="Times New Roman" w:eastAsia="Times New Roman" w:hAnsi="Times New Roman" w:cs="Times New Roman"/>
          <w:color w:val="000000"/>
          <w:sz w:val="27"/>
          <w:szCs w:val="27"/>
          <w:bdr w:val="none" w:sz="0" w:space="0" w:color="auto" w:frame="1"/>
          <w:lang w:eastAsia="ru-RU"/>
        </w:rPr>
        <w:t>Проснулись, потянулис</w:t>
      </w:r>
      <w:proofErr w:type="gramStart"/>
      <w:r w:rsidRPr="001649E1">
        <w:rPr>
          <w:rFonts w:ascii="Times New Roman" w:eastAsia="Times New Roman" w:hAnsi="Times New Roman" w:cs="Times New Roman"/>
          <w:color w:val="000000"/>
          <w:sz w:val="27"/>
          <w:szCs w:val="27"/>
          <w:bdr w:val="none" w:sz="0" w:space="0" w:color="auto" w:frame="1"/>
          <w:lang w:eastAsia="ru-RU"/>
        </w:rPr>
        <w:t>ь(</w:t>
      </w:r>
      <w:proofErr w:type="gramEnd"/>
      <w:r w:rsidRPr="001649E1">
        <w:rPr>
          <w:rFonts w:ascii="Times New Roman" w:eastAsia="Times New Roman" w:hAnsi="Times New Roman" w:cs="Times New Roman"/>
          <w:color w:val="000000"/>
          <w:sz w:val="27"/>
          <w:szCs w:val="27"/>
          <w:bdr w:val="none" w:sz="0" w:space="0" w:color="auto" w:frame="1"/>
          <w:lang w:eastAsia="ru-RU"/>
        </w:rPr>
        <w:t xml:space="preserve"> дети лежат в кроватях на спине, движения прямыми руками вперед- вверх, согнутыми руками в стороны).</w:t>
      </w:r>
    </w:p>
    <w:p w:rsidR="00EE572E" w:rsidRPr="001649E1" w:rsidRDefault="00EE572E" w:rsidP="00EE572E">
      <w:pPr>
        <w:spacing w:after="0" w:line="276" w:lineRule="atLeast"/>
        <w:jc w:val="both"/>
        <w:rPr>
          <w:rFonts w:ascii="Times New Roman" w:eastAsia="Times New Roman" w:hAnsi="Times New Roman" w:cs="Times New Roman"/>
          <w:color w:val="000000"/>
          <w:sz w:val="18"/>
          <w:szCs w:val="18"/>
          <w:lang w:eastAsia="ru-RU"/>
        </w:rPr>
      </w:pPr>
      <w:r w:rsidRPr="001649E1">
        <w:rPr>
          <w:rFonts w:ascii="Times New Roman" w:eastAsia="Times New Roman" w:hAnsi="Times New Roman" w:cs="Times New Roman"/>
          <w:color w:val="000000"/>
          <w:sz w:val="27"/>
          <w:szCs w:val="27"/>
          <w:bdr w:val="none" w:sz="0" w:space="0" w:color="auto" w:frame="1"/>
          <w:lang w:eastAsia="ru-RU"/>
        </w:rPr>
        <w:t>- Выпрямляются ножки, поплясали немножко (движения стопами вправо-влево, вперед-назад, переступание согнутыми ногами по кровати).</w:t>
      </w:r>
    </w:p>
    <w:p w:rsidR="00EE572E" w:rsidRPr="001649E1" w:rsidRDefault="00EE572E" w:rsidP="00EE572E">
      <w:pPr>
        <w:spacing w:after="0" w:line="276" w:lineRule="atLeast"/>
        <w:jc w:val="both"/>
        <w:rPr>
          <w:rFonts w:ascii="Times New Roman" w:eastAsia="Times New Roman" w:hAnsi="Times New Roman" w:cs="Times New Roman"/>
          <w:color w:val="000000"/>
          <w:sz w:val="18"/>
          <w:szCs w:val="18"/>
          <w:lang w:eastAsia="ru-RU"/>
        </w:rPr>
      </w:pPr>
      <w:r w:rsidRPr="001649E1">
        <w:rPr>
          <w:rFonts w:ascii="Times New Roman" w:eastAsia="Times New Roman" w:hAnsi="Times New Roman" w:cs="Times New Roman"/>
          <w:color w:val="000000"/>
          <w:sz w:val="27"/>
          <w:szCs w:val="27"/>
          <w:bdr w:val="none" w:sz="0" w:space="0" w:color="auto" w:frame="1"/>
          <w:lang w:eastAsia="ru-RU"/>
        </w:rPr>
        <w:t>- На живот перевернемся.</w:t>
      </w:r>
    </w:p>
    <w:p w:rsidR="00EE572E" w:rsidRPr="001649E1" w:rsidRDefault="00EE572E" w:rsidP="00EE572E">
      <w:pPr>
        <w:spacing w:after="0" w:line="276" w:lineRule="atLeast"/>
        <w:jc w:val="both"/>
        <w:rPr>
          <w:rFonts w:ascii="Times New Roman" w:eastAsia="Times New Roman" w:hAnsi="Times New Roman" w:cs="Times New Roman"/>
          <w:color w:val="000000"/>
          <w:sz w:val="18"/>
          <w:szCs w:val="18"/>
          <w:lang w:eastAsia="ru-RU"/>
        </w:rPr>
      </w:pPr>
      <w:r w:rsidRPr="001649E1">
        <w:rPr>
          <w:rFonts w:ascii="Times New Roman" w:eastAsia="Times New Roman" w:hAnsi="Times New Roman" w:cs="Times New Roman"/>
          <w:color w:val="000000"/>
          <w:sz w:val="27"/>
          <w:szCs w:val="27"/>
          <w:bdr w:val="none" w:sz="0" w:space="0" w:color="auto" w:frame="1"/>
          <w:lang w:eastAsia="ru-RU"/>
        </w:rPr>
        <w:t>Прогнемся</w:t>
      </w:r>
    </w:p>
    <w:p w:rsidR="00EE572E" w:rsidRPr="001649E1" w:rsidRDefault="00EE572E" w:rsidP="00EE572E">
      <w:pPr>
        <w:spacing w:after="0" w:line="276" w:lineRule="atLeast"/>
        <w:jc w:val="both"/>
        <w:rPr>
          <w:rFonts w:ascii="Times New Roman" w:eastAsia="Times New Roman" w:hAnsi="Times New Roman" w:cs="Times New Roman"/>
          <w:color w:val="000000"/>
          <w:sz w:val="18"/>
          <w:szCs w:val="18"/>
          <w:lang w:eastAsia="ru-RU"/>
        </w:rPr>
      </w:pPr>
      <w:r w:rsidRPr="001649E1">
        <w:rPr>
          <w:rFonts w:ascii="Times New Roman" w:eastAsia="Times New Roman" w:hAnsi="Times New Roman" w:cs="Times New Roman"/>
          <w:color w:val="000000"/>
          <w:sz w:val="27"/>
          <w:szCs w:val="27"/>
          <w:bdr w:val="none" w:sz="0" w:space="0" w:color="auto" w:frame="1"/>
          <w:lang w:eastAsia="ru-RU"/>
        </w:rPr>
        <w:t>(упражнение «Колечко»).</w:t>
      </w:r>
    </w:p>
    <w:p w:rsidR="00EE572E" w:rsidRPr="001649E1" w:rsidRDefault="00EE572E" w:rsidP="00EE572E">
      <w:pPr>
        <w:spacing w:after="0" w:line="276" w:lineRule="atLeast"/>
        <w:jc w:val="both"/>
        <w:rPr>
          <w:rFonts w:ascii="Times New Roman" w:eastAsia="Times New Roman" w:hAnsi="Times New Roman" w:cs="Times New Roman"/>
          <w:color w:val="000000"/>
          <w:sz w:val="18"/>
          <w:szCs w:val="18"/>
          <w:lang w:eastAsia="ru-RU"/>
        </w:rPr>
      </w:pPr>
      <w:r w:rsidRPr="001649E1">
        <w:rPr>
          <w:rFonts w:ascii="Times New Roman" w:eastAsia="Times New Roman" w:hAnsi="Times New Roman" w:cs="Times New Roman"/>
          <w:color w:val="000000"/>
          <w:sz w:val="27"/>
          <w:szCs w:val="27"/>
          <w:bdr w:val="none" w:sz="0" w:space="0" w:color="auto" w:frame="1"/>
          <w:lang w:eastAsia="ru-RU"/>
        </w:rPr>
        <w:t>- Немножко поедем на велосипеде (имитация движений велосипедиста).</w:t>
      </w:r>
    </w:p>
    <w:p w:rsidR="00EE572E" w:rsidRPr="001649E1" w:rsidRDefault="00EE572E" w:rsidP="00EE572E">
      <w:pPr>
        <w:spacing w:after="0" w:line="276" w:lineRule="atLeast"/>
        <w:jc w:val="both"/>
        <w:rPr>
          <w:rFonts w:ascii="Times New Roman" w:eastAsia="Times New Roman" w:hAnsi="Times New Roman" w:cs="Times New Roman"/>
          <w:color w:val="000000"/>
          <w:sz w:val="18"/>
          <w:szCs w:val="18"/>
          <w:lang w:eastAsia="ru-RU"/>
        </w:rPr>
      </w:pPr>
      <w:r w:rsidRPr="001649E1">
        <w:rPr>
          <w:rFonts w:ascii="Times New Roman" w:eastAsia="Times New Roman" w:hAnsi="Times New Roman" w:cs="Times New Roman"/>
          <w:color w:val="000000"/>
          <w:sz w:val="27"/>
          <w:szCs w:val="27"/>
          <w:bdr w:val="none" w:sz="0" w:space="0" w:color="auto" w:frame="1"/>
          <w:lang w:eastAsia="ru-RU"/>
        </w:rPr>
        <w:t>- Голову приподнимаем,</w:t>
      </w:r>
    </w:p>
    <w:p w:rsidR="00EE572E" w:rsidRPr="001649E1" w:rsidRDefault="00EE572E" w:rsidP="00EE572E">
      <w:pPr>
        <w:spacing w:after="0" w:line="276" w:lineRule="atLeast"/>
        <w:jc w:val="both"/>
        <w:rPr>
          <w:rFonts w:ascii="Times New Roman" w:eastAsia="Times New Roman" w:hAnsi="Times New Roman" w:cs="Times New Roman"/>
          <w:color w:val="000000"/>
          <w:sz w:val="18"/>
          <w:szCs w:val="18"/>
          <w:lang w:eastAsia="ru-RU"/>
        </w:rPr>
      </w:pPr>
      <w:r w:rsidRPr="001649E1">
        <w:rPr>
          <w:rFonts w:ascii="Times New Roman" w:eastAsia="Times New Roman" w:hAnsi="Times New Roman" w:cs="Times New Roman"/>
          <w:color w:val="000000"/>
          <w:sz w:val="27"/>
          <w:szCs w:val="27"/>
          <w:bdr w:val="none" w:sz="0" w:space="0" w:color="auto" w:frame="1"/>
          <w:lang w:eastAsia="ru-RU"/>
        </w:rPr>
        <w:t>лежать мы больше не желаем.</w:t>
      </w:r>
    </w:p>
    <w:p w:rsidR="00EE572E" w:rsidRPr="001649E1" w:rsidRDefault="00EE572E" w:rsidP="00EE572E">
      <w:pPr>
        <w:spacing w:after="0" w:line="276" w:lineRule="atLeast"/>
        <w:jc w:val="both"/>
        <w:rPr>
          <w:rFonts w:ascii="Times New Roman" w:eastAsia="Times New Roman" w:hAnsi="Times New Roman" w:cs="Times New Roman"/>
          <w:color w:val="000000"/>
          <w:sz w:val="18"/>
          <w:szCs w:val="18"/>
          <w:lang w:eastAsia="ru-RU"/>
        </w:rPr>
      </w:pPr>
      <w:r w:rsidRPr="001649E1">
        <w:rPr>
          <w:rFonts w:ascii="Times New Roman" w:eastAsia="Times New Roman" w:hAnsi="Times New Roman" w:cs="Times New Roman"/>
          <w:color w:val="000000"/>
          <w:sz w:val="27"/>
          <w:szCs w:val="27"/>
          <w:bdr w:val="none" w:sz="0" w:space="0" w:color="auto" w:frame="1"/>
          <w:lang w:eastAsia="ru-RU"/>
        </w:rPr>
        <w:t>Раз, два, три  и точно в раз</w:t>
      </w:r>
    </w:p>
    <w:p w:rsidR="00EE572E" w:rsidRPr="001649E1" w:rsidRDefault="00EE572E" w:rsidP="00EE572E">
      <w:pPr>
        <w:spacing w:after="0" w:line="276" w:lineRule="atLeast"/>
        <w:jc w:val="both"/>
        <w:rPr>
          <w:rFonts w:ascii="Times New Roman" w:eastAsia="Times New Roman" w:hAnsi="Times New Roman" w:cs="Times New Roman"/>
          <w:color w:val="000000"/>
          <w:sz w:val="18"/>
          <w:szCs w:val="18"/>
          <w:lang w:eastAsia="ru-RU"/>
        </w:rPr>
      </w:pPr>
      <w:r w:rsidRPr="001649E1">
        <w:rPr>
          <w:rFonts w:ascii="Times New Roman" w:eastAsia="Times New Roman" w:hAnsi="Times New Roman" w:cs="Times New Roman"/>
          <w:color w:val="000000"/>
          <w:sz w:val="27"/>
          <w:szCs w:val="27"/>
          <w:bdr w:val="none" w:sz="0" w:space="0" w:color="auto" w:frame="1"/>
          <w:lang w:eastAsia="ru-RU"/>
        </w:rPr>
        <w:t>На коврик нужно нам попасть</w:t>
      </w:r>
    </w:p>
    <w:p w:rsidR="00EE572E" w:rsidRPr="001649E1" w:rsidRDefault="00EE572E" w:rsidP="00EE572E">
      <w:pPr>
        <w:spacing w:after="0" w:line="276" w:lineRule="atLeast"/>
        <w:jc w:val="both"/>
        <w:rPr>
          <w:rFonts w:ascii="Times New Roman" w:eastAsia="Times New Roman" w:hAnsi="Times New Roman" w:cs="Times New Roman"/>
          <w:color w:val="000000"/>
          <w:sz w:val="18"/>
          <w:szCs w:val="18"/>
          <w:lang w:eastAsia="ru-RU"/>
        </w:rPr>
      </w:pPr>
      <w:r w:rsidRPr="001649E1">
        <w:rPr>
          <w:rFonts w:ascii="Times New Roman" w:eastAsia="Times New Roman" w:hAnsi="Times New Roman" w:cs="Times New Roman"/>
          <w:color w:val="000000"/>
          <w:sz w:val="27"/>
          <w:szCs w:val="27"/>
          <w:bdr w:val="none" w:sz="0" w:space="0" w:color="auto" w:frame="1"/>
          <w:lang w:eastAsia="ru-RU"/>
        </w:rPr>
        <w:t>(дети встают на коврик и передвигаются по нему).</w:t>
      </w:r>
    </w:p>
    <w:p w:rsidR="00EE572E" w:rsidRPr="001649E1" w:rsidRDefault="00EE572E" w:rsidP="00EE572E">
      <w:pPr>
        <w:spacing w:after="0" w:line="276" w:lineRule="atLeast"/>
        <w:jc w:val="both"/>
        <w:rPr>
          <w:rFonts w:ascii="Times New Roman" w:eastAsia="Times New Roman" w:hAnsi="Times New Roman" w:cs="Times New Roman"/>
          <w:color w:val="000000"/>
          <w:sz w:val="18"/>
          <w:szCs w:val="18"/>
          <w:lang w:eastAsia="ru-RU"/>
        </w:rPr>
      </w:pPr>
      <w:r w:rsidRPr="001649E1">
        <w:rPr>
          <w:rFonts w:ascii="Times New Roman" w:eastAsia="Times New Roman" w:hAnsi="Times New Roman" w:cs="Times New Roman"/>
          <w:color w:val="000000"/>
          <w:sz w:val="27"/>
          <w:szCs w:val="27"/>
          <w:bdr w:val="none" w:sz="0" w:space="0" w:color="auto" w:frame="1"/>
          <w:lang w:eastAsia="ru-RU"/>
        </w:rPr>
        <w:t>- Этот коврик не обычный,</w:t>
      </w:r>
    </w:p>
    <w:p w:rsidR="00EE572E" w:rsidRPr="001649E1" w:rsidRDefault="00EE572E" w:rsidP="00EE572E">
      <w:pPr>
        <w:spacing w:after="0" w:line="276" w:lineRule="atLeast"/>
        <w:jc w:val="both"/>
        <w:rPr>
          <w:rFonts w:ascii="Times New Roman" w:eastAsia="Times New Roman" w:hAnsi="Times New Roman" w:cs="Times New Roman"/>
          <w:color w:val="000000"/>
          <w:sz w:val="18"/>
          <w:szCs w:val="18"/>
          <w:lang w:eastAsia="ru-RU"/>
        </w:rPr>
      </w:pPr>
      <w:r w:rsidRPr="001649E1">
        <w:rPr>
          <w:rFonts w:ascii="Times New Roman" w:eastAsia="Times New Roman" w:hAnsi="Times New Roman" w:cs="Times New Roman"/>
          <w:color w:val="000000"/>
          <w:sz w:val="27"/>
          <w:szCs w:val="27"/>
          <w:bdr w:val="none" w:sz="0" w:space="0" w:color="auto" w:frame="1"/>
          <w:lang w:eastAsia="ru-RU"/>
        </w:rPr>
        <w:t>Пуговичный, симпатичный.</w:t>
      </w:r>
    </w:p>
    <w:p w:rsidR="00EE572E" w:rsidRPr="001649E1" w:rsidRDefault="00EE572E" w:rsidP="00EE572E">
      <w:pPr>
        <w:spacing w:after="0" w:line="276" w:lineRule="atLeast"/>
        <w:jc w:val="both"/>
        <w:rPr>
          <w:rFonts w:ascii="Times New Roman" w:eastAsia="Times New Roman" w:hAnsi="Times New Roman" w:cs="Times New Roman"/>
          <w:color w:val="000000"/>
          <w:sz w:val="18"/>
          <w:szCs w:val="18"/>
          <w:lang w:eastAsia="ru-RU"/>
        </w:rPr>
      </w:pPr>
      <w:r w:rsidRPr="001649E1">
        <w:rPr>
          <w:rFonts w:ascii="Times New Roman" w:eastAsia="Times New Roman" w:hAnsi="Times New Roman" w:cs="Times New Roman"/>
          <w:color w:val="000000"/>
          <w:sz w:val="27"/>
          <w:szCs w:val="27"/>
          <w:bdr w:val="none" w:sz="0" w:space="0" w:color="auto" w:frame="1"/>
          <w:lang w:eastAsia="ru-RU"/>
        </w:rPr>
        <w:t>Этот коврик очень важный.</w:t>
      </w:r>
    </w:p>
    <w:p w:rsidR="00EE572E" w:rsidRPr="001649E1" w:rsidRDefault="00EE572E" w:rsidP="00EE572E">
      <w:pPr>
        <w:spacing w:after="0" w:line="276" w:lineRule="atLeast"/>
        <w:jc w:val="both"/>
        <w:rPr>
          <w:rFonts w:ascii="Times New Roman" w:eastAsia="Times New Roman" w:hAnsi="Times New Roman" w:cs="Times New Roman"/>
          <w:color w:val="000000"/>
          <w:sz w:val="18"/>
          <w:szCs w:val="18"/>
          <w:lang w:eastAsia="ru-RU"/>
        </w:rPr>
      </w:pPr>
      <w:r w:rsidRPr="001649E1">
        <w:rPr>
          <w:rFonts w:ascii="Times New Roman" w:eastAsia="Times New Roman" w:hAnsi="Times New Roman" w:cs="Times New Roman"/>
          <w:color w:val="000000"/>
          <w:sz w:val="27"/>
          <w:szCs w:val="27"/>
          <w:bdr w:val="none" w:sz="0" w:space="0" w:color="auto" w:frame="1"/>
          <w:lang w:eastAsia="ru-RU"/>
        </w:rPr>
        <w:t>Он лечебный, он массажный.</w:t>
      </w:r>
    </w:p>
    <w:p w:rsidR="00EE572E" w:rsidRPr="001649E1" w:rsidRDefault="00EE572E" w:rsidP="00EE572E">
      <w:pPr>
        <w:spacing w:after="0" w:line="276" w:lineRule="atLeast"/>
        <w:jc w:val="both"/>
        <w:rPr>
          <w:rFonts w:ascii="Times New Roman" w:eastAsia="Times New Roman" w:hAnsi="Times New Roman" w:cs="Times New Roman"/>
          <w:color w:val="000000"/>
          <w:sz w:val="18"/>
          <w:szCs w:val="18"/>
          <w:lang w:eastAsia="ru-RU"/>
        </w:rPr>
      </w:pPr>
      <w:r w:rsidRPr="001649E1">
        <w:rPr>
          <w:rFonts w:ascii="Times New Roman" w:eastAsia="Times New Roman" w:hAnsi="Times New Roman" w:cs="Times New Roman"/>
          <w:color w:val="000000"/>
          <w:sz w:val="27"/>
          <w:szCs w:val="27"/>
          <w:bdr w:val="none" w:sz="0" w:space="0" w:color="auto" w:frame="1"/>
          <w:lang w:eastAsia="ru-RU"/>
        </w:rPr>
        <w:t>Потопчитесь, походите,</w:t>
      </w:r>
    </w:p>
    <w:p w:rsidR="00EE572E" w:rsidRPr="001649E1" w:rsidRDefault="00EE572E" w:rsidP="00EE572E">
      <w:pPr>
        <w:spacing w:after="0" w:line="276" w:lineRule="atLeast"/>
        <w:jc w:val="both"/>
        <w:rPr>
          <w:rFonts w:ascii="Times New Roman" w:eastAsia="Times New Roman" w:hAnsi="Times New Roman" w:cs="Times New Roman"/>
          <w:color w:val="000000"/>
          <w:sz w:val="18"/>
          <w:szCs w:val="18"/>
          <w:lang w:eastAsia="ru-RU"/>
        </w:rPr>
      </w:pPr>
      <w:r w:rsidRPr="001649E1">
        <w:rPr>
          <w:rFonts w:ascii="Times New Roman" w:eastAsia="Times New Roman" w:hAnsi="Times New Roman" w:cs="Times New Roman"/>
          <w:color w:val="000000"/>
          <w:sz w:val="27"/>
          <w:szCs w:val="27"/>
          <w:bdr w:val="none" w:sz="0" w:space="0" w:color="auto" w:frame="1"/>
          <w:lang w:eastAsia="ru-RU"/>
        </w:rPr>
        <w:t>И немного потрусите.</w:t>
      </w:r>
    </w:p>
    <w:p w:rsidR="00EE572E" w:rsidRPr="001649E1" w:rsidRDefault="00EE572E" w:rsidP="00EE572E">
      <w:pPr>
        <w:spacing w:after="0" w:line="276" w:lineRule="atLeast"/>
        <w:jc w:val="both"/>
        <w:rPr>
          <w:rFonts w:ascii="Times New Roman" w:eastAsia="Times New Roman" w:hAnsi="Times New Roman" w:cs="Times New Roman"/>
          <w:color w:val="000000"/>
          <w:sz w:val="18"/>
          <w:szCs w:val="18"/>
          <w:lang w:eastAsia="ru-RU"/>
        </w:rPr>
      </w:pPr>
      <w:r w:rsidRPr="001649E1">
        <w:rPr>
          <w:rFonts w:ascii="Times New Roman" w:eastAsia="Times New Roman" w:hAnsi="Times New Roman" w:cs="Times New Roman"/>
          <w:color w:val="000000"/>
          <w:sz w:val="27"/>
          <w:szCs w:val="27"/>
          <w:bdr w:val="none" w:sz="0" w:space="0" w:color="auto" w:frame="1"/>
          <w:lang w:eastAsia="ru-RU"/>
        </w:rPr>
        <w:lastRenderedPageBreak/>
        <w:t xml:space="preserve">- Теперь по полу пойдем, на носках, на пятках, </w:t>
      </w:r>
      <w:proofErr w:type="gramStart"/>
      <w:r w:rsidRPr="001649E1">
        <w:rPr>
          <w:rFonts w:ascii="Times New Roman" w:eastAsia="Times New Roman" w:hAnsi="Times New Roman" w:cs="Times New Roman"/>
          <w:color w:val="000000"/>
          <w:sz w:val="27"/>
          <w:szCs w:val="27"/>
          <w:bdr w:val="none" w:sz="0" w:space="0" w:color="auto" w:frame="1"/>
          <w:lang w:eastAsia="ru-RU"/>
        </w:rPr>
        <w:t>на</w:t>
      </w:r>
      <w:proofErr w:type="gramEnd"/>
      <w:r w:rsidRPr="001649E1">
        <w:rPr>
          <w:rFonts w:ascii="Times New Roman" w:eastAsia="Times New Roman" w:hAnsi="Times New Roman" w:cs="Times New Roman"/>
          <w:color w:val="000000"/>
          <w:sz w:val="27"/>
          <w:szCs w:val="27"/>
          <w:bdr w:val="none" w:sz="0" w:space="0" w:color="auto" w:frame="1"/>
          <w:lang w:eastAsia="ru-RU"/>
        </w:rPr>
        <w:t xml:space="preserve"> </w:t>
      </w:r>
      <w:proofErr w:type="gramStart"/>
      <w:r w:rsidRPr="001649E1">
        <w:rPr>
          <w:rFonts w:ascii="Times New Roman" w:eastAsia="Times New Roman" w:hAnsi="Times New Roman" w:cs="Times New Roman"/>
          <w:color w:val="000000"/>
          <w:sz w:val="27"/>
          <w:szCs w:val="27"/>
          <w:bdr w:val="none" w:sz="0" w:space="0" w:color="auto" w:frame="1"/>
          <w:lang w:eastAsia="ru-RU"/>
        </w:rPr>
        <w:t>внешней</w:t>
      </w:r>
      <w:proofErr w:type="gramEnd"/>
      <w:r w:rsidRPr="001649E1">
        <w:rPr>
          <w:rFonts w:ascii="Times New Roman" w:eastAsia="Times New Roman" w:hAnsi="Times New Roman" w:cs="Times New Roman"/>
          <w:color w:val="000000"/>
          <w:sz w:val="27"/>
          <w:szCs w:val="27"/>
          <w:bdr w:val="none" w:sz="0" w:space="0" w:color="auto" w:frame="1"/>
          <w:lang w:eastAsia="ru-RU"/>
        </w:rPr>
        <w:t xml:space="preserve"> стороны стопы, а потом вприсядку.</w:t>
      </w:r>
    </w:p>
    <w:p w:rsidR="00EE572E" w:rsidRPr="001649E1" w:rsidRDefault="00EE572E" w:rsidP="00EE572E">
      <w:pPr>
        <w:spacing w:after="0" w:line="276" w:lineRule="atLeast"/>
        <w:jc w:val="both"/>
        <w:rPr>
          <w:rFonts w:ascii="Times New Roman" w:eastAsia="Times New Roman" w:hAnsi="Times New Roman" w:cs="Times New Roman"/>
          <w:color w:val="000000"/>
          <w:sz w:val="18"/>
          <w:szCs w:val="18"/>
          <w:lang w:eastAsia="ru-RU"/>
        </w:rPr>
      </w:pPr>
      <w:r w:rsidRPr="001649E1">
        <w:rPr>
          <w:rFonts w:ascii="Times New Roman" w:eastAsia="Times New Roman" w:hAnsi="Times New Roman" w:cs="Times New Roman"/>
          <w:color w:val="000000"/>
          <w:sz w:val="27"/>
          <w:szCs w:val="27"/>
          <w:bdr w:val="none" w:sz="0" w:space="0" w:color="auto" w:frame="1"/>
          <w:lang w:eastAsia="ru-RU"/>
        </w:rPr>
        <w:t>- Мы трусцо</w:t>
      </w:r>
      <w:r>
        <w:rPr>
          <w:rFonts w:ascii="Times New Roman" w:eastAsia="Times New Roman" w:hAnsi="Times New Roman" w:cs="Times New Roman"/>
          <w:color w:val="000000"/>
          <w:sz w:val="27"/>
          <w:szCs w:val="27"/>
          <w:bdr w:val="none" w:sz="0" w:space="0" w:color="auto" w:frame="1"/>
          <w:lang w:eastAsia="ru-RU"/>
        </w:rPr>
        <w:t>й</w:t>
      </w:r>
      <w:r w:rsidRPr="001649E1">
        <w:rPr>
          <w:rFonts w:ascii="Times New Roman" w:eastAsia="Times New Roman" w:hAnsi="Times New Roman" w:cs="Times New Roman"/>
          <w:color w:val="000000"/>
          <w:sz w:val="27"/>
          <w:szCs w:val="27"/>
          <w:bdr w:val="none" w:sz="0" w:space="0" w:color="auto" w:frame="1"/>
          <w:lang w:eastAsia="ru-RU"/>
        </w:rPr>
        <w:t xml:space="preserve"> пробежим,</w:t>
      </w:r>
    </w:p>
    <w:p w:rsidR="00EE572E" w:rsidRPr="001649E1" w:rsidRDefault="00EE572E" w:rsidP="00EE572E">
      <w:pPr>
        <w:spacing w:after="0" w:line="276" w:lineRule="atLeast"/>
        <w:jc w:val="both"/>
        <w:rPr>
          <w:rFonts w:ascii="Times New Roman" w:eastAsia="Times New Roman" w:hAnsi="Times New Roman" w:cs="Times New Roman"/>
          <w:color w:val="000000"/>
          <w:sz w:val="18"/>
          <w:szCs w:val="18"/>
          <w:lang w:eastAsia="ru-RU"/>
        </w:rPr>
      </w:pPr>
      <w:r w:rsidRPr="001649E1">
        <w:rPr>
          <w:rFonts w:ascii="Times New Roman" w:eastAsia="Times New Roman" w:hAnsi="Times New Roman" w:cs="Times New Roman"/>
          <w:color w:val="000000"/>
          <w:sz w:val="27"/>
          <w:szCs w:val="27"/>
          <w:bdr w:val="none" w:sz="0" w:space="0" w:color="auto" w:frame="1"/>
          <w:lang w:eastAsia="ru-RU"/>
        </w:rPr>
        <w:t>Потанцевать чуть-чуть хотим.</w:t>
      </w:r>
    </w:p>
    <w:p w:rsidR="00EE572E" w:rsidRPr="001649E1" w:rsidRDefault="00EE572E" w:rsidP="00EE572E">
      <w:pPr>
        <w:spacing w:after="0" w:line="276" w:lineRule="atLeast"/>
        <w:jc w:val="both"/>
        <w:rPr>
          <w:rFonts w:ascii="Times New Roman" w:eastAsia="Times New Roman" w:hAnsi="Times New Roman" w:cs="Times New Roman"/>
          <w:color w:val="000000"/>
          <w:sz w:val="18"/>
          <w:szCs w:val="18"/>
          <w:lang w:eastAsia="ru-RU"/>
        </w:rPr>
      </w:pPr>
      <w:r w:rsidRPr="001649E1">
        <w:rPr>
          <w:rFonts w:ascii="Times New Roman" w:eastAsia="Times New Roman" w:hAnsi="Times New Roman" w:cs="Times New Roman"/>
          <w:color w:val="000000"/>
          <w:sz w:val="27"/>
          <w:szCs w:val="27"/>
          <w:bdr w:val="none" w:sz="0" w:space="0" w:color="auto" w:frame="1"/>
          <w:lang w:eastAsia="ru-RU"/>
        </w:rPr>
        <w:t>После легкого кружения фигуру сделаем на удивление.</w:t>
      </w:r>
    </w:p>
    <w:p w:rsidR="00EE572E" w:rsidRPr="001649E1" w:rsidRDefault="00EE572E" w:rsidP="00EE572E">
      <w:pPr>
        <w:spacing w:after="0" w:line="276" w:lineRule="atLeast"/>
        <w:jc w:val="both"/>
        <w:rPr>
          <w:rFonts w:ascii="Times New Roman" w:eastAsia="Times New Roman" w:hAnsi="Times New Roman" w:cs="Times New Roman"/>
          <w:color w:val="000000"/>
          <w:sz w:val="18"/>
          <w:szCs w:val="18"/>
          <w:lang w:eastAsia="ru-RU"/>
        </w:rPr>
      </w:pPr>
      <w:r w:rsidRPr="001649E1">
        <w:rPr>
          <w:rFonts w:ascii="Times New Roman" w:eastAsia="Times New Roman" w:hAnsi="Times New Roman" w:cs="Times New Roman"/>
          <w:color w:val="000000"/>
          <w:sz w:val="27"/>
          <w:szCs w:val="27"/>
          <w:bdr w:val="none" w:sz="0" w:space="0" w:color="auto" w:frame="1"/>
          <w:lang w:eastAsia="ru-RU"/>
        </w:rPr>
        <w:t>Грудную клетку поднимаем-отпускаем,</w:t>
      </w:r>
    </w:p>
    <w:p w:rsidR="00EE572E" w:rsidRPr="001649E1" w:rsidRDefault="00EE572E" w:rsidP="00EE572E">
      <w:pPr>
        <w:spacing w:after="0" w:line="276" w:lineRule="atLeast"/>
        <w:jc w:val="both"/>
        <w:rPr>
          <w:rFonts w:ascii="Times New Roman" w:eastAsia="Times New Roman" w:hAnsi="Times New Roman" w:cs="Times New Roman"/>
          <w:color w:val="000000"/>
          <w:sz w:val="18"/>
          <w:szCs w:val="18"/>
          <w:lang w:eastAsia="ru-RU"/>
        </w:rPr>
      </w:pPr>
      <w:r w:rsidRPr="001649E1">
        <w:rPr>
          <w:rFonts w:ascii="Times New Roman" w:eastAsia="Times New Roman" w:hAnsi="Times New Roman" w:cs="Times New Roman"/>
          <w:color w:val="000000"/>
          <w:sz w:val="27"/>
          <w:szCs w:val="27"/>
          <w:bdr w:val="none" w:sz="0" w:space="0" w:color="auto" w:frame="1"/>
          <w:lang w:eastAsia="ru-RU"/>
        </w:rPr>
        <w:t>Вдох-выдох выполняем.</w:t>
      </w:r>
    </w:p>
    <w:p w:rsidR="00EE572E" w:rsidRPr="001649E1" w:rsidRDefault="00EE572E" w:rsidP="00EE572E">
      <w:pPr>
        <w:spacing w:after="0" w:line="276" w:lineRule="atLeast"/>
        <w:jc w:val="both"/>
        <w:rPr>
          <w:rFonts w:ascii="Times New Roman" w:eastAsia="Times New Roman" w:hAnsi="Times New Roman" w:cs="Times New Roman"/>
          <w:color w:val="000000"/>
          <w:sz w:val="18"/>
          <w:szCs w:val="18"/>
          <w:lang w:eastAsia="ru-RU"/>
        </w:rPr>
      </w:pPr>
      <w:r w:rsidRPr="001649E1">
        <w:rPr>
          <w:rFonts w:ascii="Times New Roman" w:eastAsia="Times New Roman" w:hAnsi="Times New Roman" w:cs="Times New Roman"/>
          <w:color w:val="000000"/>
          <w:sz w:val="27"/>
          <w:szCs w:val="27"/>
          <w:bdr w:val="none" w:sz="0" w:space="0" w:color="auto" w:frame="1"/>
          <w:lang w:eastAsia="ru-RU"/>
        </w:rPr>
        <w:t>Окончательно просыпаемся,</w:t>
      </w:r>
    </w:p>
    <w:p w:rsidR="00EE572E" w:rsidRPr="001649E1" w:rsidRDefault="00EE572E" w:rsidP="00EE572E">
      <w:pPr>
        <w:spacing w:line="276" w:lineRule="atLeast"/>
        <w:jc w:val="both"/>
        <w:rPr>
          <w:rFonts w:ascii="Times New Roman" w:eastAsia="Times New Roman" w:hAnsi="Times New Roman" w:cs="Times New Roman"/>
          <w:color w:val="000000"/>
          <w:sz w:val="18"/>
          <w:szCs w:val="18"/>
          <w:lang w:eastAsia="ru-RU"/>
        </w:rPr>
      </w:pPr>
      <w:r w:rsidRPr="001649E1">
        <w:rPr>
          <w:rFonts w:ascii="Times New Roman" w:eastAsia="Times New Roman" w:hAnsi="Times New Roman" w:cs="Times New Roman"/>
          <w:color w:val="000000"/>
          <w:sz w:val="27"/>
          <w:szCs w:val="27"/>
          <w:bdr w:val="none" w:sz="0" w:space="0" w:color="auto" w:frame="1"/>
          <w:lang w:eastAsia="ru-RU"/>
        </w:rPr>
        <w:t>За дела принимаемся.</w:t>
      </w:r>
    </w:p>
    <w:p w:rsidR="00EE572E" w:rsidRPr="008D227B" w:rsidRDefault="00EE572E" w:rsidP="00EE572E">
      <w:pPr>
        <w:rPr>
          <w:rFonts w:ascii="Times New Roman" w:hAnsi="Times New Roman" w:cs="Times New Roman"/>
          <w:sz w:val="28"/>
          <w:szCs w:val="28"/>
        </w:rPr>
      </w:pPr>
    </w:p>
    <w:p w:rsidR="00834208" w:rsidRDefault="00EE572E">
      <w:bookmarkStart w:id="0" w:name="_GoBack"/>
      <w:bookmarkEnd w:id="0"/>
    </w:p>
    <w:sectPr w:rsidR="008342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282"/>
    <w:rsid w:val="001B2282"/>
    <w:rsid w:val="00B377DC"/>
    <w:rsid w:val="00EE572E"/>
    <w:rsid w:val="00F80D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572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572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1213</Words>
  <Characters>6918</Characters>
  <Application>Microsoft Office Word</Application>
  <DocSecurity>0</DocSecurity>
  <Lines>57</Lines>
  <Paragraphs>16</Paragraphs>
  <ScaleCrop>false</ScaleCrop>
  <Company/>
  <LinksUpToDate>false</LinksUpToDate>
  <CharactersWithSpaces>8115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dc:creator>
  <cp:keywords/>
  <dc:description/>
  <cp:lastModifiedBy>Алексей</cp:lastModifiedBy>
  <cp:revision>2</cp:revision>
  <dcterms:created xsi:type="dcterms:W3CDTF">2020-09-15T18:38:00Z</dcterms:created>
  <dcterms:modified xsi:type="dcterms:W3CDTF">2020-09-15T18:39:00Z</dcterms:modified>
</cp:coreProperties>
</file>